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CB" w:rsidRPr="0043229C" w:rsidRDefault="00A832A8" w:rsidP="00A832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9C">
        <w:rPr>
          <w:rFonts w:ascii="Times New Roman" w:hAnsi="Times New Roman" w:cs="Times New Roman"/>
          <w:b/>
          <w:sz w:val="28"/>
          <w:szCs w:val="28"/>
        </w:rPr>
        <w:t>Конспект внеклассного мероприятия</w:t>
      </w:r>
      <w:r w:rsidR="00934CCB" w:rsidRPr="0043229C">
        <w:rPr>
          <w:rFonts w:ascii="Times New Roman" w:hAnsi="Times New Roman" w:cs="Times New Roman"/>
          <w:b/>
          <w:sz w:val="28"/>
          <w:szCs w:val="28"/>
        </w:rPr>
        <w:t xml:space="preserve"> по патриотическому воспитанию</w:t>
      </w:r>
    </w:p>
    <w:p w:rsidR="00CC0931" w:rsidRPr="0043229C" w:rsidRDefault="00A832A8" w:rsidP="00A832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9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D0349" w:rsidRPr="0043229C">
        <w:rPr>
          <w:rFonts w:ascii="Times New Roman" w:hAnsi="Times New Roman" w:cs="Times New Roman"/>
          <w:b/>
          <w:sz w:val="28"/>
          <w:szCs w:val="28"/>
        </w:rPr>
        <w:t>5</w:t>
      </w:r>
      <w:r w:rsidRPr="0043229C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934CCB" w:rsidRPr="004322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4CCB" w:rsidRPr="0043229C" w:rsidRDefault="0043229C" w:rsidP="0043229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 w:rsidR="004F747C">
        <w:rPr>
          <w:rFonts w:ascii="Times New Roman" w:hAnsi="Times New Roman" w:cs="Times New Roman"/>
          <w:b/>
          <w:sz w:val="28"/>
          <w:szCs w:val="28"/>
        </w:rPr>
        <w:t>«Дети войны</w:t>
      </w:r>
      <w:bookmarkStart w:id="0" w:name="_GoBack"/>
      <w:bookmarkEnd w:id="0"/>
      <w:r w:rsidRPr="0043229C">
        <w:rPr>
          <w:rFonts w:ascii="Times New Roman" w:hAnsi="Times New Roman" w:cs="Times New Roman"/>
          <w:b/>
          <w:sz w:val="28"/>
          <w:szCs w:val="28"/>
        </w:rPr>
        <w:t>».</w:t>
      </w:r>
    </w:p>
    <w:p w:rsidR="00DD0349" w:rsidRDefault="00DD0349" w:rsidP="00DD0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034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D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D0349">
        <w:rPr>
          <w:rFonts w:ascii="Times New Roman" w:hAnsi="Times New Roman" w:cs="Times New Roman"/>
          <w:sz w:val="28"/>
          <w:szCs w:val="28"/>
        </w:rPr>
        <w:t>асширить знания детей о Великой Отечественной войне 1941 – 1945 гг.</w:t>
      </w:r>
      <w:r>
        <w:rPr>
          <w:rFonts w:ascii="Times New Roman" w:hAnsi="Times New Roman" w:cs="Times New Roman"/>
          <w:sz w:val="28"/>
          <w:szCs w:val="28"/>
        </w:rPr>
        <w:t xml:space="preserve"> через знакомство с судьбами людей, прошедших через войну</w:t>
      </w:r>
      <w:r w:rsidR="00E97B88">
        <w:rPr>
          <w:rFonts w:ascii="Times New Roman" w:hAnsi="Times New Roman" w:cs="Times New Roman"/>
          <w:sz w:val="28"/>
          <w:szCs w:val="28"/>
        </w:rPr>
        <w:t>,</w:t>
      </w:r>
      <w:r w:rsidR="00874352">
        <w:rPr>
          <w:rFonts w:ascii="Times New Roman" w:hAnsi="Times New Roman" w:cs="Times New Roman"/>
          <w:sz w:val="28"/>
          <w:szCs w:val="28"/>
        </w:rPr>
        <w:t xml:space="preserve"> будучи детьми; объяснить, что героические поступки можно совершать и в мирное время.</w:t>
      </w:r>
    </w:p>
    <w:p w:rsidR="00DD0349" w:rsidRDefault="00DD0349" w:rsidP="00DD034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0349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D0349" w:rsidRDefault="00DD0349" w:rsidP="00DD0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0349">
        <w:rPr>
          <w:rFonts w:ascii="Times New Roman" w:hAnsi="Times New Roman" w:cs="Times New Roman"/>
          <w:sz w:val="28"/>
          <w:szCs w:val="28"/>
        </w:rPr>
        <w:t xml:space="preserve">- воспитывать уважение к </w:t>
      </w:r>
      <w:r>
        <w:rPr>
          <w:rFonts w:ascii="Times New Roman" w:hAnsi="Times New Roman" w:cs="Times New Roman"/>
          <w:sz w:val="28"/>
          <w:szCs w:val="28"/>
        </w:rPr>
        <w:t xml:space="preserve"> героическому </w:t>
      </w:r>
      <w:r w:rsidRPr="00DD0349">
        <w:rPr>
          <w:rFonts w:ascii="Times New Roman" w:hAnsi="Times New Roman" w:cs="Times New Roman"/>
          <w:sz w:val="28"/>
          <w:szCs w:val="28"/>
        </w:rPr>
        <w:t xml:space="preserve">прошлому своей страны; </w:t>
      </w:r>
    </w:p>
    <w:p w:rsidR="00DD0349" w:rsidRDefault="00DD0349" w:rsidP="00DD0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учеников с людьми, которые прошли через войну</w:t>
      </w:r>
      <w:r w:rsidR="00E97B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будучи еще детьми и испытали все ее тяготы;</w:t>
      </w:r>
    </w:p>
    <w:p w:rsidR="00DD0349" w:rsidRDefault="00DD0349" w:rsidP="00DD03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349">
        <w:rPr>
          <w:rFonts w:ascii="Times New Roman" w:hAnsi="Times New Roman" w:cs="Times New Roman"/>
          <w:sz w:val="28"/>
          <w:szCs w:val="28"/>
        </w:rPr>
        <w:t xml:space="preserve"> </w:t>
      </w:r>
      <w:r w:rsidR="00E97B88">
        <w:rPr>
          <w:rFonts w:ascii="Times New Roman" w:hAnsi="Times New Roman" w:cs="Times New Roman"/>
          <w:sz w:val="28"/>
          <w:szCs w:val="28"/>
        </w:rPr>
        <w:t>- с</w:t>
      </w:r>
      <w:r w:rsidRPr="00DD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воспитанию уважения к людям старшего поколения, желания узнать больше о</w:t>
      </w:r>
      <w:r w:rsid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участниках и ходе Великой Отечественной войны</w:t>
      </w:r>
      <w:r w:rsidRPr="00DD03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детях - героях войны</w:t>
      </w:r>
      <w:r w:rsid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7B88" w:rsidRDefault="00E97B88" w:rsidP="00DD03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неравнодушных людей, готовых и сейчас совершать героические поступки.</w:t>
      </w:r>
    </w:p>
    <w:p w:rsidR="00E97B88" w:rsidRPr="00DD0349" w:rsidRDefault="00E97B88" w:rsidP="00DD0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0349" w:rsidRDefault="00DD0349" w:rsidP="00DD0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B88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DD0349">
        <w:rPr>
          <w:rFonts w:ascii="Times New Roman" w:hAnsi="Times New Roman" w:cs="Times New Roman"/>
          <w:sz w:val="28"/>
          <w:szCs w:val="28"/>
        </w:rPr>
        <w:t>: изучение нового.</w:t>
      </w:r>
    </w:p>
    <w:p w:rsidR="006B7556" w:rsidRPr="006B7556" w:rsidRDefault="006B7556" w:rsidP="00DD034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B7556">
        <w:rPr>
          <w:rFonts w:ascii="Times New Roman" w:hAnsi="Times New Roman" w:cs="Times New Roman"/>
          <w:sz w:val="28"/>
          <w:szCs w:val="28"/>
          <w:u w:val="single"/>
        </w:rPr>
        <w:t>Предварительная подготовка: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97B88" w:rsidRPr="006B7556" w:rsidRDefault="00E97B88" w:rsidP="009B1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7B88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доска, презентация, музыкальные произведения о войне, </w:t>
      </w:r>
      <w:r w:rsidR="006B7556" w:rsidRPr="006B7556">
        <w:rPr>
          <w:rFonts w:ascii="Times New Roman" w:hAnsi="Times New Roman" w:cs="Times New Roman"/>
          <w:sz w:val="28"/>
          <w:szCs w:val="28"/>
        </w:rPr>
        <w:t>видеофрагмент «Дети войны»</w:t>
      </w:r>
      <w:r w:rsidR="009B1779">
        <w:rPr>
          <w:rFonts w:ascii="Times New Roman" w:hAnsi="Times New Roman" w:cs="Times New Roman"/>
          <w:sz w:val="28"/>
          <w:szCs w:val="28"/>
        </w:rPr>
        <w:t xml:space="preserve">, материалы с сайта </w:t>
      </w:r>
      <w:hyperlink r:id="rId6" w:history="1">
        <w:r w:rsidR="009B1779">
          <w:rPr>
            <w:rStyle w:val="a5"/>
          </w:rPr>
          <w:t>https://cordis.fondsci.ru/</w:t>
        </w:r>
      </w:hyperlink>
    </w:p>
    <w:p w:rsidR="00E97B88" w:rsidRDefault="00E97B88" w:rsidP="00DD0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B88" w:rsidRDefault="00E97B88" w:rsidP="00DD034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97B88">
        <w:rPr>
          <w:rFonts w:ascii="Times New Roman" w:hAnsi="Times New Roman" w:cs="Times New Roman"/>
          <w:sz w:val="28"/>
          <w:szCs w:val="28"/>
          <w:u w:val="single"/>
        </w:rPr>
        <w:t xml:space="preserve">Ход занятия: </w:t>
      </w:r>
    </w:p>
    <w:p w:rsidR="00E97B88" w:rsidRDefault="00E97B88" w:rsidP="00DD034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904BC" w:rsidRDefault="00D904BC" w:rsidP="00D904B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каждой войны есть свои законы и песни.</w:t>
      </w:r>
    </w:p>
    <w:p w:rsidR="00D904BC" w:rsidRDefault="00D904BC" w:rsidP="00D904B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 детские плечи тяжёлые беды легли.</w:t>
      </w:r>
    </w:p>
    <w:p w:rsidR="00D904BC" w:rsidRDefault="00D904BC" w:rsidP="00D904B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под кожанкой билось такое горячее сердце,</w:t>
      </w:r>
    </w:p>
    <w:p w:rsidR="00D904BC" w:rsidRDefault="00D904BC" w:rsidP="00D904B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Словно в нем поместились все пожары и беды Земли!</w:t>
      </w:r>
    </w:p>
    <w:p w:rsidR="00D904BC" w:rsidRDefault="00D904BC" w:rsidP="00DD034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B7556" w:rsidRPr="006B7556" w:rsidRDefault="006B7556" w:rsidP="006B75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B7556">
        <w:rPr>
          <w:rFonts w:ascii="Times New Roman" w:hAnsi="Times New Roman" w:cs="Times New Roman"/>
          <w:sz w:val="28"/>
          <w:szCs w:val="28"/>
        </w:rPr>
        <w:t>В начале урока ставится видеофрагмент «Дети войны»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556" w:rsidRDefault="006B7556" w:rsidP="006B7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556">
        <w:rPr>
          <w:rFonts w:ascii="Times New Roman" w:hAnsi="Times New Roman" w:cs="Times New Roman"/>
          <w:sz w:val="28"/>
          <w:szCs w:val="28"/>
        </w:rPr>
        <w:t>После просмотра фильма учитель задает</w:t>
      </w:r>
      <w:r>
        <w:rPr>
          <w:rFonts w:ascii="Times New Roman" w:hAnsi="Times New Roman" w:cs="Times New Roman"/>
          <w:sz w:val="28"/>
          <w:szCs w:val="28"/>
        </w:rPr>
        <w:t xml:space="preserve"> вопросы, о ком вы посмотрели видеофрагмент. (О детях, которые жили в период Великой Отечественной войны, о том, как им было трудно, о том, что они тоже принимали участие в войне).  </w:t>
      </w:r>
    </w:p>
    <w:p w:rsidR="00E97B88" w:rsidRDefault="006B7556" w:rsidP="006B7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Учитель:  </w:t>
      </w:r>
      <w:r w:rsidR="00427110" w:rsidRPr="00427110">
        <w:rPr>
          <w:rFonts w:ascii="Times New Roman" w:hAnsi="Times New Roman" w:cs="Times New Roman"/>
          <w:sz w:val="28"/>
          <w:szCs w:val="28"/>
        </w:rPr>
        <w:t>Действительно</w:t>
      </w:r>
      <w:r w:rsidR="00427110">
        <w:rPr>
          <w:rFonts w:ascii="Times New Roman" w:hAnsi="Times New Roman" w:cs="Times New Roman"/>
          <w:sz w:val="28"/>
          <w:szCs w:val="28"/>
        </w:rPr>
        <w:t xml:space="preserve">, в период войны детям также приходилось нелегко: они занимались непосильным трудом, голодали, погибали от бомбежек и даже боролись против врага. Именно таким детям сегодня и будет посвящено наше занятие. Детям – героям. 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думаете, кто такой герой? (Ответы детей).</w:t>
      </w:r>
    </w:p>
    <w:p w:rsidR="00DD0349" w:rsidRDefault="006B7556" w:rsidP="004271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абсолютно правы, герой – это в</w:t>
      </w:r>
      <w:r w:rsidRPr="006B7556">
        <w:rPr>
          <w:rFonts w:ascii="Times New Roman" w:hAnsi="Times New Roman" w:cs="Times New Roman"/>
          <w:sz w:val="28"/>
          <w:szCs w:val="28"/>
        </w:rPr>
        <w:t xml:space="preserve">ыдающийся своей храбростью, доблестью человек, самоотверженно совершающий подвиги. </w:t>
      </w:r>
    </w:p>
    <w:p w:rsidR="00427110" w:rsidRDefault="00427110" w:rsidP="004271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Великой Отечественной войны несколько детей были удостоены звания героев Советского Союза. Давайте узнаем о них более подробно из выступлений ваших одноклассников.</w:t>
      </w:r>
    </w:p>
    <w:p w:rsidR="00A47B94" w:rsidRDefault="00A47B94" w:rsidP="004271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(На экране портреты детей-героев, о каждом из них выступает ученик с небольшим докладом)</w:t>
      </w:r>
    </w:p>
    <w:p w:rsidR="00A47B94" w:rsidRPr="00A47B94" w:rsidRDefault="00A47B94" w:rsidP="00A47B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7B94">
        <w:rPr>
          <w:rFonts w:ascii="Times New Roman" w:hAnsi="Times New Roman" w:cs="Times New Roman"/>
          <w:b/>
          <w:sz w:val="28"/>
          <w:szCs w:val="28"/>
        </w:rPr>
        <w:t>Зина Портнова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94">
        <w:rPr>
          <w:rFonts w:ascii="Times New Roman" w:hAnsi="Times New Roman" w:cs="Times New Roman"/>
          <w:sz w:val="28"/>
          <w:szCs w:val="28"/>
        </w:rPr>
        <w:t>– ленинградская пионерка, принимала участие в дерзких операциях против вра</w:t>
      </w:r>
      <w:r>
        <w:rPr>
          <w:rFonts w:ascii="Times New Roman" w:hAnsi="Times New Roman" w:cs="Times New Roman"/>
          <w:sz w:val="28"/>
          <w:szCs w:val="28"/>
        </w:rPr>
        <w:t xml:space="preserve">га, распространяла листовки, не один </w:t>
      </w:r>
      <w:r w:rsidRPr="00A47B94">
        <w:rPr>
          <w:rFonts w:ascii="Times New Roman" w:hAnsi="Times New Roman" w:cs="Times New Roman"/>
          <w:sz w:val="28"/>
          <w:szCs w:val="28"/>
        </w:rPr>
        <w:t>раз ходила на задания и в разведку. При выполнении одного из заданий была схвачена и зверски замучена фашистами.</w:t>
      </w:r>
    </w:p>
    <w:p w:rsidR="00A47B94" w:rsidRPr="00A47B94" w:rsidRDefault="00A47B94" w:rsidP="00A47B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7B94">
        <w:rPr>
          <w:rFonts w:ascii="Times New Roman" w:hAnsi="Times New Roman" w:cs="Times New Roman"/>
          <w:b/>
          <w:sz w:val="28"/>
          <w:szCs w:val="28"/>
        </w:rPr>
        <w:t>Марат Казей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94">
        <w:rPr>
          <w:rFonts w:ascii="Times New Roman" w:hAnsi="Times New Roman" w:cs="Times New Roman"/>
          <w:sz w:val="28"/>
          <w:szCs w:val="28"/>
        </w:rPr>
        <w:t>– школьник из Белоруссии. Был разведчиком в партизанском отряде. Погиб в бою. Сражался до последнего патрона, а когда у него осталась одна граната, подпустил врагов поближе и взорвал их и себя.</w:t>
      </w:r>
    </w:p>
    <w:p w:rsidR="00A47B94" w:rsidRPr="00A47B94" w:rsidRDefault="00A47B94" w:rsidP="00A47B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7B94">
        <w:rPr>
          <w:rFonts w:ascii="Times New Roman" w:hAnsi="Times New Roman" w:cs="Times New Roman"/>
          <w:b/>
          <w:sz w:val="28"/>
          <w:szCs w:val="28"/>
        </w:rPr>
        <w:t>Лёня Голиков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94">
        <w:rPr>
          <w:rFonts w:ascii="Times New Roman" w:hAnsi="Times New Roman" w:cs="Times New Roman"/>
          <w:sz w:val="28"/>
          <w:szCs w:val="28"/>
        </w:rPr>
        <w:t>– деревенский парнишка, не раз ходил в разведку, приносил важные сведения в партизанский отряд, подрывал вражеские поезда, автомашины, разрушил мосты, уничтожал склады, выносил с поля боя раненых. Погиб в бою под селом Острая Лука.</w:t>
      </w:r>
    </w:p>
    <w:p w:rsidR="00A47B94" w:rsidRPr="00A47B94" w:rsidRDefault="00A47B94" w:rsidP="00A47B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7B94">
        <w:rPr>
          <w:rFonts w:ascii="Times New Roman" w:hAnsi="Times New Roman" w:cs="Times New Roman"/>
          <w:b/>
          <w:sz w:val="28"/>
          <w:szCs w:val="28"/>
        </w:rPr>
        <w:t>Валентин Котик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B94">
        <w:rPr>
          <w:rFonts w:ascii="Times New Roman" w:hAnsi="Times New Roman" w:cs="Times New Roman"/>
          <w:sz w:val="28"/>
          <w:szCs w:val="28"/>
        </w:rPr>
        <w:t>– подпольщик – разведчик из Шепетовки. Подрывник в партизанском отряде. На счету шесть взорванных эшелонов. Погиб в бою с немцами.</w:t>
      </w:r>
    </w:p>
    <w:p w:rsidR="00A47B94" w:rsidRPr="00A47B94" w:rsidRDefault="00A47B94" w:rsidP="00A47B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7B94">
        <w:rPr>
          <w:rFonts w:ascii="Times New Roman" w:hAnsi="Times New Roman" w:cs="Times New Roman"/>
          <w:b/>
          <w:sz w:val="28"/>
          <w:szCs w:val="28"/>
        </w:rPr>
        <w:t>Володя Дубинин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94">
        <w:rPr>
          <w:rFonts w:ascii="Times New Roman" w:hAnsi="Times New Roman" w:cs="Times New Roman"/>
          <w:sz w:val="28"/>
          <w:szCs w:val="28"/>
        </w:rPr>
        <w:t>– водил за нос отряд гитлеровцев, которые выслеживали партизан в крымских каменоломнях, запоминал с точностью до одного солдата численность сразу нескольких гитлеровских подразделений, расположенных в разных местах. Погиб, подорвавшись на мине.</w:t>
      </w:r>
    </w:p>
    <w:p w:rsidR="00A47B94" w:rsidRPr="00A47B94" w:rsidRDefault="00A47B94" w:rsidP="00A47B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9D1" w:rsidRDefault="00874352" w:rsidP="00D90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4352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Спасибо ребятам за сообщения. Мы гордимся, помним и восхищаемся их поступками.  </w:t>
      </w:r>
      <w:r w:rsidR="00D90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4BC" w:rsidRDefault="00D904BC" w:rsidP="00D904B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904BC">
        <w:rPr>
          <w:rStyle w:val="c0"/>
          <w:color w:val="000000"/>
          <w:sz w:val="28"/>
          <w:szCs w:val="28"/>
          <w:u w:val="single"/>
        </w:rPr>
        <w:t>Учитель:</w:t>
      </w:r>
      <w:r>
        <w:rPr>
          <w:rStyle w:val="c0"/>
          <w:color w:val="000000"/>
          <w:sz w:val="28"/>
          <w:szCs w:val="28"/>
        </w:rPr>
        <w:t xml:space="preserve"> Наверное, самая трагическая страница ВОВ - это 900 — дневная оборона Ленинграда. Как вы думаете почему?</w:t>
      </w:r>
    </w:p>
    <w:p w:rsidR="00D904BC" w:rsidRDefault="00D904BC" w:rsidP="00D904B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D904BC" w:rsidRDefault="00D904BC" w:rsidP="00D904B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1" w:name="h.gjdgxs"/>
      <w:bookmarkEnd w:id="1"/>
      <w:r>
        <w:rPr>
          <w:rStyle w:val="c0"/>
          <w:color w:val="000000"/>
          <w:sz w:val="28"/>
          <w:szCs w:val="28"/>
        </w:rPr>
        <w:t xml:space="preserve"> </w:t>
      </w:r>
      <w:r w:rsidRPr="00D904BC">
        <w:rPr>
          <w:rStyle w:val="c0"/>
          <w:color w:val="000000"/>
          <w:sz w:val="28"/>
          <w:szCs w:val="28"/>
          <w:u w:val="single"/>
        </w:rPr>
        <w:t>Учитель:</w:t>
      </w:r>
      <w:r>
        <w:rPr>
          <w:rStyle w:val="c0"/>
          <w:color w:val="000000"/>
          <w:sz w:val="28"/>
          <w:szCs w:val="28"/>
        </w:rPr>
        <w:t xml:space="preserve">  Ребята, среди городов - героев вы назвали Ленинград. Чем он заслужил это звание?</w:t>
      </w:r>
    </w:p>
    <w:p w:rsidR="00D904BC" w:rsidRDefault="00D904BC" w:rsidP="00D904B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D904BC" w:rsidRDefault="00D904BC" w:rsidP="00D904B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Ведущий: Да, этот город стал символом мужества за то, что его жители продолжали жить и бороться с врагом в тяжелейших условиях блокады.</w:t>
      </w:r>
    </w:p>
    <w:p w:rsidR="00D904BC" w:rsidRDefault="00D904BC" w:rsidP="00D904B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—        Гитлеровцы после кровопролитных боев вышли к ближним пригородам Ленинграда, а вскоре, захватив станцию Мга, окружили город. Все линии железных дорог были перерезаны. Те жители города, которых не успели эвакуировать, оказались замкнутыми в кольце окружения противника, отрезанными от внешнего мира.</w:t>
      </w:r>
    </w:p>
    <w:p w:rsidR="00D904BC" w:rsidRDefault="00D904BC" w:rsidP="00D904B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904BC">
        <w:rPr>
          <w:rStyle w:val="c0"/>
          <w:color w:val="000000"/>
          <w:sz w:val="28"/>
          <w:szCs w:val="28"/>
          <w:u w:val="single"/>
        </w:rPr>
        <w:t>Учитель:</w:t>
      </w:r>
      <w:r>
        <w:rPr>
          <w:rStyle w:val="c0"/>
          <w:color w:val="000000"/>
          <w:sz w:val="28"/>
          <w:szCs w:val="28"/>
        </w:rPr>
        <w:t xml:space="preserve">   Бомбежки и обстрел разрушали жилые дома, предприятия. Но заводы продолжали работать, т.к. фронту и городу нужны были боеприпасы, оружие. Среди рабочих заводов были в основном дети и подростки, т.к. мужчины ушли на фронт.</w:t>
      </w:r>
    </w:p>
    <w:p w:rsidR="00D904BC" w:rsidRDefault="00D904BC" w:rsidP="00D904B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—        Фашисты пытались стереть город с лица земли, а он продолжал жить и бороться.</w:t>
      </w:r>
    </w:p>
    <w:p w:rsidR="001C6262" w:rsidRDefault="001C6262" w:rsidP="00D904BC">
      <w:pPr>
        <w:pStyle w:val="c1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shd w:val="clear" w:color="auto" w:fill="FFFFFF"/>
        </w:rPr>
      </w:pPr>
      <w:r w:rsidRPr="00D904BC">
        <w:rPr>
          <w:rStyle w:val="c0"/>
          <w:color w:val="000000"/>
          <w:sz w:val="28"/>
          <w:szCs w:val="28"/>
          <w:u w:val="single"/>
        </w:rPr>
        <w:t>Учитель:</w:t>
      </w:r>
      <w:r>
        <w:rPr>
          <w:rStyle w:val="c0"/>
          <w:color w:val="000000"/>
          <w:sz w:val="28"/>
          <w:szCs w:val="28"/>
        </w:rPr>
        <w:t xml:space="preserve">   </w:t>
      </w:r>
      <w:r>
        <w:rPr>
          <w:color w:val="212529"/>
          <w:sz w:val="28"/>
          <w:szCs w:val="28"/>
          <w:shd w:val="clear" w:color="auto" w:fill="FFFFFF"/>
        </w:rPr>
        <w:t xml:space="preserve">Дети… Им особенно трудно было пережить всё это. В осажденном городе осталось более 400 тыс. детей. Надвигался голод! Смотреть на голодающих детей было тяжело. Дети ждали хлеба. А где его взять? Матери </w:t>
      </w:r>
      <w:r>
        <w:rPr>
          <w:color w:val="212529"/>
          <w:sz w:val="28"/>
          <w:szCs w:val="28"/>
          <w:shd w:val="clear" w:color="auto" w:fill="FFFFFF"/>
        </w:rPr>
        <w:lastRenderedPageBreak/>
        <w:t>отдавали все, что имели, только бы обменять свои вещи на хлеб. Родители, лишая себя куска хлеба, поддерживали слабые детские силенки. Хлеб – это совсем маленький кусочек… тяжелый, липкий, сырой. Хлеб содержал всякую гадость и лишь немного муки. Почти все ленинградцы стали дистрофиками. В конце декабря хлебная пайка стала почти вдвое тяжелее – к этому времени значительная часть населения погибла. Многие от слабости падали и умирали прямо на улицах.</w:t>
      </w:r>
    </w:p>
    <w:p w:rsidR="001C6262" w:rsidRPr="001C6262" w:rsidRDefault="001C6262" w:rsidP="001C62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262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Учитель:</w:t>
      </w:r>
      <w:r w:rsidRPr="001C62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20 ноября 1941 года норма выдачи хлеба в Ленинграде достигла своего минимума: рабочим выдавалось 250 граммов хлеба в день, всем остальным – 125 граммов. 125 граммов – это кусочек хлеба размером со спичечный коробок…и это была норма на весь день.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1C62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было трудно назвать хлебом.     Это была тёмно-коричневая липкая масса, отдававшая горечью. Она на 40 процентов состояла из различных примесей, в число которых входила целлюлоза, получаемая из древесины.</w:t>
      </w:r>
    </w:p>
    <w:p w:rsidR="001C6262" w:rsidRPr="001C6262" w:rsidRDefault="001C6262" w:rsidP="001C62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2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 же перед вами лежит хлебная карточка  - бумажный листочек, расчерченный на квадратики. За пять таких квадратиков  выдавался дневной паёк – сто двадцать пять граммов хлеба. 250 граммов выдавали по карточкам рабочим. При утере карточка не возобновлялась.</w:t>
      </w:r>
    </w:p>
    <w:p w:rsidR="001C6262" w:rsidRDefault="001C6262" w:rsidP="00D904B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904BC" w:rsidRDefault="00D904BC" w:rsidP="00D904B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Вообще история хранит немало волнующих документов о трагических и героических днях блокада Ленинграда. Но есть среди их девять страничек из маленькой записной книжки, которые потрясли весь мир. Их невозможно читать без глубокого душевного трепета. Я говорю о дневнике Тани Савичевой.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Когда началась Великая Отечественная война, самому младшему ребёнку в семье Савичевых - Тане - было одиннадцать с половиной лет, она должна была в сентябре пойти в четвёртый класс. Она была дочерью пекаря и белошвейки. В семье Савичевых было восемь детей. Еще до войны умер глава семейства, отец. Семья их была дружная. У Савичевых были пианино, гитара, банджо, мандолина и многие из домочадцев играли на этих инструментах, устраивали домашние концерты.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Лето 41-го Савичевы планировали провести в деревне. Но утро 22 июня перемешало все планы, эвакуиро</w:t>
      </w:r>
      <w:r>
        <w:rPr>
          <w:color w:val="212529"/>
          <w:sz w:val="28"/>
          <w:szCs w:val="28"/>
        </w:rPr>
        <w:softHyphen/>
        <w:t>ваться из Ленинграда они не захотели. Решили до конца держаться все вместе. Оставшись в городе, каждый из Савичевых, как мог, помогал фронту.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Учитель. Жене - самой старшей сестре - 32 года. Она работала вместе с сестрой Ниной на машиностроительном заводе. На работу ходила пешком. Каждый день. Правда, иногда Женя оставалась на заводе, чтобы сохранить силы, отработать две смены. Но здоровья уже не хватало. В конце декабря Женя на завод не пришла. Обеспокоенная её отсутствием, Нина помчалась к ней домой навестить сестру, но помочь ей уже ничем не смогла.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lastRenderedPageBreak/>
        <w:t>5-6 слайд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Учитель. В утешение о сестре мама подарила Тане маленький блокнотик сестры Нины, в котором Таня сделала первую трагическую запись в алфавитном порядке на букву "Ж": "Женя умерла 28 дек в 12.30 час утра 1941 г". Этот блокнотик стал знаменитым блокадным дневником.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На саночках родные отвезли Женю на Смоленское кладбище и похоронили на участке, расположенном на острове Декабристов.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Суп из обоев, компот из засушенных от моли апельсиновых корок, студень из кожаных колодок. Блокадное меню. Таня, спрятав в варежку хлебные карточки, стояла в бесконечной очереди в булочную. Ей полагалось 125 грамм.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7 слайд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На странице с буквой "Б" Таня пишет: "Бабушка умерла 25 янв. 3 ч. дня 1942 г", хотя в Свидетельстве о смерти стоит другое число - 1 февраля. Так было нужно, ведь бабушкину карточку можно было использовать до конца месяца. Так делали многие. Это продлевало им жизнь.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Учитель. Брату Леониду (Лёке) было 24 года. Он работал на Судомеханическом заводе. В первые же дни войны с друзьями помчался в военкомат, но в армию не взяли из-за зрения - был очень близорук. Его оставили на заводе - нужно выполнять срочные военные заказы, необходимы специалисты. Неделями жил там, работая днём и ночью. Родных навещал он редко, хотя завод недалеко от дома. Здесь же, в заводском стационаре, он и умер от дистрофии.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8 слайд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Учитель. Как страшно, как не хочется делать скорбные записи, но приходится вновь доставать блокнот и продолжать блокадную хронику. На букву "Л" Таня записывает: "Лека умер 17 марта в 5 часутр в 1942 г", соединив два слова в одно.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Казалось - наступила весна, станет легче. Её ждали с надеждой и тревогой. С декабря несколько раз уже прибавлялась норма выдачи хлеба, город очищен от грязи и накопившегося зимой мусора, заработали бани, по улицам загрохотали трамваи, разрешено создавать огороды и выращивать овощи.</w:t>
      </w:r>
    </w:p>
    <w:p w:rsidR="0043229C" w:rsidRDefault="0043229C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color w:val="212529"/>
          <w:sz w:val="28"/>
          <w:szCs w:val="28"/>
        </w:rPr>
      </w:pPr>
    </w:p>
    <w:p w:rsidR="0043229C" w:rsidRDefault="0043229C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color w:val="212529"/>
          <w:sz w:val="28"/>
          <w:szCs w:val="28"/>
        </w:rPr>
      </w:pP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lastRenderedPageBreak/>
        <w:t>9 слайд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Учитель. Но голод продолжает своё подлое дело: дистрофия, цинга, туберкулёз уносят жизни тысяч ленинградцев. К Савичевым вновь врывается горе. В записной книжке на букву "В" появляются сбивчивые строчки: "Дядя Вася умер в 13 апр 2ч ночь 1942 г".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10 слайд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 Учитель. А почти через месяц: "Дядя Леша 10 мая в 4 ч дня 1942 г". На букву "Л" страничка в блокноте уже занята, и приходится писать слева на развороте. Но, то ли сил не хватило, то ли горе переполнило душу исстрадавшегося ребёнка - на этой странице слово "умер" Таня пропустила.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Учитель. Маме - Марии Игнатьевне Савичевой в 1941 году исполнилось 52 года. Всё хозяйство, большая семья - на её плечах. Она работала мастером-надомником в швейной Артели, была одной из лучших вышивальщиц, обладала прекрасным голосом и музыкальным слухомА теперь Мария Игнатьевна шьёт для "окопников" рукавицы, обмундирование для фронтовиков. Об эвакуации же и думать не хочется - нужно быть всем вместе. Так легче и спокойнее.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Поздней весной, когда остались только Таня и мама, девочка выменяла на рынке лук, чтобы накормить маму, погибающую от цинги. Но та не могла уже есть…, Мама наказала Тане, чтобы, как останется одна, шла сначала к дворнику, потом — к дальней родственнице тёте Дусе.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11 слайд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Учитель. Мама - весёлый, добрый и гостеприимный человек. Сильный и выносливый. Всё всегда у неё ладится, всё получается. И вот теперь её нет. Как трудно, как страшно писать слово "умерла" - "Мама в 13 мая в 7.30 час утра 1942 г".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12 слайд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Учитель. Когда мама была рядом, казалось, что всё можно преодолеть, даже голод. С мамой верилось в победу, в скорое возвращение сестры Нины и брата Миши. Но мамы не стало, всё рухнуло. Горе сковало тело, не хотелось шевелиться, двигаться. "Савичевы умерли", "Умерли все", "Осталась одна Таня". Карандаш царапает - уже весь исписан. Пальцы не слушаются, будто деревянные, но чётко подводят итог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 xml:space="preserve">Учитель. Брату Михаилу накануне войны было уже 20 лет. Миша ушёл к партизанам в лес. В январе 1944 года в одном из боёв был тяжело ранен и отправлен на лечение в Ленинград, освобождённый уже от гитлеровской </w:t>
      </w:r>
      <w:r>
        <w:rPr>
          <w:color w:val="212529"/>
          <w:sz w:val="28"/>
          <w:szCs w:val="28"/>
        </w:rPr>
        <w:lastRenderedPageBreak/>
        <w:t>блокады. А через полгода он вышел из госпиталя инвалидом, на костылях. Но Таня так и не узнает об этом.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Нине Савичевой летом 1941 года - 22 с половиной. Вместе с заводскими сослуживцами Нина рыла окопы. В начале марта 1942 года по льду Ладожского озера с заводом её эвакуировали на Большую землю. И только в 1945 году она смогла вернуться в Ленинград. Насовсем.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Учитель. Но вернёмся к Тане. Оставшись одна, еле передвигая ноги, она отправилась к тёте Дусе. Путь предстоял совсем неблизкий, в другой район.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13 слайд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Евдокия Петровна, тётя Дуся, взяла опекунство над Таней. Дистрофия у Тани прогрессировала, необходимо было срочно помещать Таню в стационар. Но Таня была настолько слаба, что её пришлось направить в Понетаевский дом инвалидов, хотя и там ей не стало лучше. По состоянию здоровья она была самым тяжёлым больным. Жизнь едва теплилась в ней. Вместе со 140 другими истощенными голодом ленинградскими детьми девочку эвакуировали в Горьковскую (ныне – Нижегородская) область, в поселок Шатки.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Учитель. Жители несли детям, кто что мог, откармливали и согревали сиротские души. Многие из детей окрепли, встали на ноги. Но Таня так и не поднялась. Врачи в течение 2-х лет сражались за жизнь юной ленинградки, но гибельные процессы в ее организме оказались необратимыми. У Тани тряслись руки и ноги, ее мучили страшные головные боли. 1 июля 1944 года Таня Савичева скончалась в возрасте 14 с половиной лет. Из всех детей, эвакуированных из Ленинграда в Горьковскую область, не удалось спасти только Таню Савичеву.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Летом 1944 года Нине удалось попасть в Ленинград. Её командировали в родной город. Поехала к тёте Дусе и от неё узнала, что Таня эвакуирована с детским домом, а куда - она не знает. Совершенно случайно Нина увидела у тёти Дуси знакомую шкатулку, а в ней записную книжку. Забрала её, не подозревая, что в этом блокноте - скорбная летопись, блокадная хроника смерти самых близких, самых дорогих ей людей. Оправился после тяжелого ранения на фронте и брат Миша.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Вместе с братом Михаилом, Нина пыталась отыскать её след. Много лет спустя, в 70-х годах разыскали пионеры Анну Михайловну Журкину. Анна Михайловна Журкина, бывшая санитарка Шатковской районной больницы, на чьих руках умерла ленинградская девочка. Она и думать не думала, что хранит важную тайну.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lastRenderedPageBreak/>
        <w:t>14-15 слайд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Учитель. В мае 1972 года в Шатках рядом с могилой Тани был сооружён памятник, запечатлевший в металле страницы её блокадного дневника на красной кирпичной стене, символически изображающей разрушенное здание. А через десять лет (в 1982 году) на самой могиле был сооружён гранитный памятник с бронзовым барельефом Тани. Позже рядом с кладбищем оформили площадь. А неподалёку одну из улиц назвали именем Тани Савичевой.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Учитель. Но что же сталось с блокадным дневником девочки? Именно этому дневнику суждено было стать всемирно известным. Маленькая записная книжка - блокнотик, ставший блокадным дневником Тани - это крик души о помощи, о том, что ничего нет на свете страшнее войны. По силе эмоционального воздействия этот документ не оставляет равнодушным никого.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16 слайд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Учитель. Подлинный документ, блокадный дневник, до сегодняшнего дня хранится в Государственном Музее истории Санкт-Петербурга.</w:t>
      </w:r>
    </w:p>
    <w:p w:rsidR="001C6262" w:rsidRDefault="001C6262" w:rsidP="001C6262">
      <w:pPr>
        <w:pStyle w:val="a6"/>
        <w:shd w:val="clear" w:color="auto" w:fill="FFFFFF"/>
        <w:spacing w:before="0" w:beforeAutospacing="0" w:line="306" w:lineRule="atLeast"/>
        <w:ind w:firstLine="709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Учитель. Этот дневник известен ныне всему миру. Девять трагических страничек фигурировали среди множества других обвинительных документов против фашизма на Нюрнбергском процессе. Другого такого дневника в мире нет, потому что ничто не может сравниться с тем, что пережили ленинградцы в блокадную зиму 1941/42 года.</w:t>
      </w:r>
    </w:p>
    <w:p w:rsidR="00D904BC" w:rsidRDefault="00D904BC" w:rsidP="00D904B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904BC" w:rsidRPr="005779D1" w:rsidRDefault="00D904BC" w:rsidP="00D904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79D1" w:rsidRPr="00332F7E" w:rsidRDefault="00332F7E" w:rsidP="00332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F7E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2F7E"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 xml:space="preserve">такие слова, что героями не рождаются, ими становятся. Не у каждого из вас может </w:t>
      </w:r>
      <w:r w:rsidR="008E25F2">
        <w:rPr>
          <w:rFonts w:ascii="Times New Roman" w:hAnsi="Times New Roman" w:cs="Times New Roman"/>
          <w:sz w:val="28"/>
          <w:szCs w:val="28"/>
        </w:rPr>
        <w:t>случиться</w:t>
      </w:r>
      <w:r>
        <w:rPr>
          <w:rFonts w:ascii="Times New Roman" w:hAnsi="Times New Roman" w:cs="Times New Roman"/>
          <w:sz w:val="28"/>
          <w:szCs w:val="28"/>
        </w:rPr>
        <w:t xml:space="preserve"> в жизни ситуация, в которой нужно будет проявить свою смелость, бесстрашие, мужество. Однако не стоит забывать, что каждый день мы должны относится с вниманием и заботой к окружающим нас людям и природе, проявлять уважение к старшим, не обижать младших и всегда оказывать помощь. Ведь именно с мелочей и начинаются великие дела! Спасибо всем за внимание.</w:t>
      </w:r>
    </w:p>
    <w:sectPr w:rsidR="005779D1" w:rsidRPr="0033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40C74"/>
    <w:multiLevelType w:val="multilevel"/>
    <w:tmpl w:val="F39C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A8"/>
    <w:rsid w:val="001C6262"/>
    <w:rsid w:val="00224AD2"/>
    <w:rsid w:val="00332F7E"/>
    <w:rsid w:val="00427110"/>
    <w:rsid w:val="0043229C"/>
    <w:rsid w:val="004F747C"/>
    <w:rsid w:val="005779D1"/>
    <w:rsid w:val="006B7556"/>
    <w:rsid w:val="00874352"/>
    <w:rsid w:val="008E25F2"/>
    <w:rsid w:val="00934CCB"/>
    <w:rsid w:val="009B1779"/>
    <w:rsid w:val="00A47B94"/>
    <w:rsid w:val="00A832A8"/>
    <w:rsid w:val="00C84B36"/>
    <w:rsid w:val="00CC0931"/>
    <w:rsid w:val="00D904BC"/>
    <w:rsid w:val="00DD0349"/>
    <w:rsid w:val="00E56AB9"/>
    <w:rsid w:val="00E9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2A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D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B1779"/>
    <w:rPr>
      <w:color w:val="0000FF"/>
      <w:u w:val="single"/>
    </w:rPr>
  </w:style>
  <w:style w:type="paragraph" w:customStyle="1" w:styleId="c5">
    <w:name w:val="c5"/>
    <w:basedOn w:val="a"/>
    <w:rsid w:val="00D9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04BC"/>
  </w:style>
  <w:style w:type="paragraph" w:customStyle="1" w:styleId="c1">
    <w:name w:val="c1"/>
    <w:basedOn w:val="a"/>
    <w:rsid w:val="00D9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C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C62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2A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D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B1779"/>
    <w:rPr>
      <w:color w:val="0000FF"/>
      <w:u w:val="single"/>
    </w:rPr>
  </w:style>
  <w:style w:type="paragraph" w:customStyle="1" w:styleId="c5">
    <w:name w:val="c5"/>
    <w:basedOn w:val="a"/>
    <w:rsid w:val="00D9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04BC"/>
  </w:style>
  <w:style w:type="paragraph" w:customStyle="1" w:styleId="c1">
    <w:name w:val="c1"/>
    <w:basedOn w:val="a"/>
    <w:rsid w:val="00D9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C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C62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dis.fondsc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</cp:lastModifiedBy>
  <cp:revision>17</cp:revision>
  <dcterms:created xsi:type="dcterms:W3CDTF">2021-03-22T13:07:00Z</dcterms:created>
  <dcterms:modified xsi:type="dcterms:W3CDTF">2025-02-06T07:40:00Z</dcterms:modified>
</cp:coreProperties>
</file>